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B31" w:rsidRPr="00E96B31" w:rsidRDefault="00E96B31" w:rsidP="00E96B31">
      <w:pPr>
        <w:jc w:val="center"/>
        <w:rPr>
          <w:sz w:val="28"/>
          <w:u w:val="single"/>
        </w:rPr>
      </w:pPr>
      <w:r w:rsidRPr="00E96B31">
        <w:rPr>
          <w:sz w:val="28"/>
          <w:u w:val="single"/>
        </w:rPr>
        <w:t>Τυπολόγιο Ασκήσεων 3</w:t>
      </w:r>
      <w:r w:rsidRPr="00E96B31">
        <w:rPr>
          <w:sz w:val="28"/>
          <w:u w:val="single"/>
          <w:vertAlign w:val="superscript"/>
        </w:rPr>
        <w:t>ου</w:t>
      </w:r>
      <w:r w:rsidRPr="00E96B31">
        <w:rPr>
          <w:sz w:val="28"/>
          <w:u w:val="single"/>
        </w:rPr>
        <w:t xml:space="preserve"> Κεφαλαίου (Θερμότητα)</w:t>
      </w:r>
    </w:p>
    <w:p w:rsidR="00E96B31" w:rsidRPr="00A230B4" w:rsidRDefault="00E96B31" w:rsidP="00171771">
      <w:pPr>
        <w:rPr>
          <w:sz w:val="28"/>
        </w:rPr>
      </w:pPr>
    </w:p>
    <w:p w:rsidR="00E96B31" w:rsidRPr="00171771" w:rsidRDefault="0077361A" w:rsidP="000A152C">
      <w:pPr>
        <w:pBdr>
          <w:top w:val="single" w:sz="4" w:space="1" w:color="auto"/>
        </w:pBdr>
        <w:rPr>
          <w:rFonts w:ascii="Arial" w:hAnsi="Arial" w:cs="Arial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</w:rPr>
                <m:t>Δ</m:t>
              </m:r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E</m:t>
              </m:r>
            </m:sub>
          </m:sSub>
          <m:r>
            <w:rPr>
              <w:rFonts w:ascii="Cambria Math" w:hAnsi="Cambria Math" w:cs="Arial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</w:rPr>
                <m:t>Δ</m:t>
              </m:r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H</m:t>
              </m:r>
            </m:sub>
          </m:sSub>
        </m:oMath>
      </m:oMathPara>
      <w:bookmarkStart w:id="0" w:name="_GoBack"/>
      <w:bookmarkEnd w:id="0"/>
    </w:p>
    <w:p w:rsidR="00E96B31" w:rsidRPr="00171771" w:rsidRDefault="0077361A" w:rsidP="00171771">
      <w:pPr>
        <w:rPr>
          <w:rFonts w:ascii="Arial" w:eastAsiaTheme="minorEastAsia" w:hAnsi="Arial" w:cs="Arial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Cond</m:t>
              </m:r>
            </m:sub>
          </m:sSub>
          <m:r>
            <w:rPr>
              <w:rFonts w:ascii="Cambria Math" w:hAnsi="Cambria Math" w:cs="Arial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</w:rPr>
                <m:t>cond</m:t>
              </m:r>
            </m:sub>
          </m:sSub>
          <m:r>
            <w:rPr>
              <w:rFonts w:ascii="Cambria Math" w:hAnsi="Cambria Math" w:cs="Arial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</w:rPr>
                <m:t>cond</m:t>
              </m:r>
            </m:sub>
          </m:sSub>
          <m:r>
            <w:rPr>
              <w:rFonts w:ascii="Cambria Math" w:hAnsi="Cambria Math" w:cs="Arial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</w:rPr>
                <m:t>ρ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</w:rPr>
                <m:t>can</m:t>
              </m:r>
            </m:sub>
          </m:sSub>
          <m:r>
            <w:rPr>
              <w:rFonts w:ascii="Cambria Math" w:hAnsi="Cambria Math" w:cs="Arial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</w:rPr>
                <m:t>can</m:t>
              </m:r>
            </m:sub>
          </m:sSub>
          <m:r>
            <w:rPr>
              <w:rFonts w:ascii="Cambria Math" w:eastAsiaTheme="minorEastAsia" w:hAnsi="Cambria Math" w:cs="Arial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28"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 w:cs="Arial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Arial"/>
                      <w:sz w:val="28"/>
                      <w:szCs w:val="28"/>
                    </w:rPr>
                    <m:t>p</m:t>
                  </m:r>
                </m:sub>
              </m:sSub>
            </m:e>
            <m:sub>
              <m:r>
                <w:rPr>
                  <w:rFonts w:ascii="Cambria Math" w:eastAsiaTheme="minorEastAsia" w:hAnsi="Cambria Math" w:cs="Arial"/>
                  <w:sz w:val="28"/>
                  <w:szCs w:val="28"/>
                </w:rPr>
                <m:t>can</m:t>
              </m:r>
            </m:sub>
          </m:sSub>
          <m:r>
            <w:rPr>
              <w:rFonts w:ascii="Cambria Math" w:eastAsiaTheme="minorEastAsia" w:hAnsi="Cambria Math" w:cs="Arial"/>
              <w:sz w:val="28"/>
              <w:szCs w:val="28"/>
            </w:rPr>
            <m:t>∙</m:t>
          </m:r>
          <m:r>
            <w:rPr>
              <w:rFonts w:ascii="Cambria Math" w:eastAsiaTheme="minorEastAsia" w:hAnsi="Cambria Math" w:cs="Arial"/>
              <w:sz w:val="28"/>
              <w:szCs w:val="28"/>
            </w:rPr>
            <m:t>Δ</m:t>
          </m:r>
          <m:r>
            <w:rPr>
              <w:rFonts w:ascii="Cambria Math" w:eastAsiaTheme="minorEastAsia" w:hAnsi="Cambria Math" w:cs="Arial"/>
              <w:sz w:val="28"/>
              <w:szCs w:val="28"/>
            </w:rPr>
            <m:t>T</m:t>
          </m:r>
        </m:oMath>
      </m:oMathPara>
    </w:p>
    <w:p w:rsidR="00E96B31" w:rsidRPr="00171771" w:rsidRDefault="00E96B31" w:rsidP="00171771">
      <w:pPr>
        <w:pBdr>
          <w:top w:val="single" w:sz="4" w:space="1" w:color="auto"/>
        </w:pBdr>
        <w:rPr>
          <w:rFonts w:ascii="Arial" w:eastAsiaTheme="minorEastAsia" w:hAnsi="Arial" w:cs="Arial"/>
          <w:sz w:val="28"/>
          <w:szCs w:val="28"/>
          <w:lang w:val="en-US"/>
        </w:rPr>
      </w:pPr>
    </w:p>
    <w:p w:rsidR="00E96B31" w:rsidRDefault="00E96B31" w:rsidP="00171771">
      <w:pPr>
        <w:rPr>
          <w:rFonts w:ascii="Arial" w:eastAsiaTheme="minorEastAsia" w:hAnsi="Arial" w:cs="Arial"/>
          <w:sz w:val="28"/>
          <w:szCs w:val="28"/>
          <w:lang w:val="en-US"/>
        </w:rPr>
      </w:pPr>
      <m:oMath>
        <m:r>
          <w:rPr>
            <w:rFonts w:ascii="Cambria Math" w:hAnsi="Cambria Math" w:cs="Arial"/>
            <w:sz w:val="28"/>
            <w:szCs w:val="28"/>
            <w:lang w:val="en-US"/>
          </w:rPr>
          <m:t>F=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J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ρ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air</m:t>
                </m:r>
              </m:sub>
            </m:sSub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*</m:t>
            </m:r>
            <m:sSub>
              <m:sSub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C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p</m:t>
                </m:r>
              </m:sub>
            </m:sSub>
          </m:den>
        </m:f>
      </m:oMath>
      <w:r w:rsidRPr="0077361A">
        <w:rPr>
          <w:rFonts w:ascii="Arial" w:eastAsiaTheme="minorEastAsia" w:hAnsi="Arial" w:cs="Arial"/>
          <w:sz w:val="28"/>
          <w:szCs w:val="28"/>
          <w:lang w:val="en-US"/>
        </w:rPr>
        <w:t>,</w:t>
      </w:r>
      <w:r w:rsidRPr="00171771">
        <w:rPr>
          <w:rFonts w:ascii="Arial" w:eastAsiaTheme="minorEastAsia" w:hAnsi="Arial" w:cs="Arial"/>
          <w:sz w:val="28"/>
          <w:szCs w:val="28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ρ</m:t>
            </m:r>
          </m:e>
          <m:sub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air</m:t>
            </m:r>
          </m:sub>
        </m:sSub>
        <m:r>
          <w:rPr>
            <w:rFonts w:ascii="Cambria Math" w:hAnsi="Cambria Math" w:cs="Arial"/>
            <w:sz w:val="28"/>
            <w:szCs w:val="28"/>
            <w:lang w:val="en-US"/>
          </w:rPr>
          <m:t>∙</m:t>
        </m:r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p</m:t>
            </m:r>
          </m:sub>
        </m:sSub>
      </m:oMath>
      <w:r w:rsidRPr="00171771">
        <w:rPr>
          <w:rFonts w:ascii="Arial" w:eastAsiaTheme="minorEastAsia" w:hAnsi="Arial" w:cs="Arial"/>
          <w:sz w:val="28"/>
          <w:szCs w:val="28"/>
          <w:lang w:val="en-US"/>
        </w:rPr>
        <w:t xml:space="preserve">=1231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W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den>
            </m:f>
          </m:num>
          <m:den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K∙m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en-US"/>
                  </w:rPr>
                  <m:t>s</m:t>
                </m:r>
              </m:den>
            </m:f>
          </m:den>
        </m:f>
      </m:oMath>
    </w:p>
    <w:p w:rsidR="00171771" w:rsidRPr="00171771" w:rsidRDefault="00171771" w:rsidP="00171771">
      <w:pPr>
        <w:rPr>
          <w:rFonts w:ascii="Arial" w:eastAsiaTheme="minorEastAsia" w:hAnsi="Arial" w:cs="Arial"/>
          <w:sz w:val="28"/>
          <w:szCs w:val="28"/>
          <w:lang w:val="en-US"/>
        </w:rPr>
      </w:pPr>
    </w:p>
    <w:p w:rsidR="00A230B4" w:rsidRPr="00171771" w:rsidRDefault="00A230B4" w:rsidP="00171771">
      <w:pPr>
        <w:pBdr>
          <w:top w:val="single" w:sz="4" w:space="1" w:color="auto"/>
        </w:pBdr>
        <w:rPr>
          <w:rFonts w:ascii="Arial" w:eastAsiaTheme="minorEastAsia" w:hAnsi="Arial" w:cs="Arial"/>
          <w:sz w:val="28"/>
          <w:szCs w:val="28"/>
          <w:lang w:val="en-US"/>
        </w:rPr>
      </w:pPr>
    </w:p>
    <w:p w:rsidR="00A230B4" w:rsidRPr="00171771" w:rsidRDefault="0077361A" w:rsidP="00171771">
      <w:pPr>
        <w:rPr>
          <w:rFonts w:ascii="Arial" w:eastAsiaTheme="minorEastAsia" w:hAnsi="Arial" w:cs="Arial"/>
          <w:sz w:val="28"/>
          <w:szCs w:val="28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ΔT</m:t>
              </m:r>
            </m:num>
            <m:den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Δt</m:t>
              </m:r>
            </m:den>
          </m:f>
          <m:r>
            <w:rPr>
              <w:rFonts w:ascii="Cambria Math" w:hAnsi="Cambria Math" w:cs="Arial"/>
              <w:sz w:val="28"/>
              <w:szCs w:val="28"/>
              <w:lang w:val="en-US"/>
            </w:rPr>
            <m:t>=-W∙</m:t>
          </m:r>
          <m:d>
            <m:d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ΔT</m:t>
                  </m:r>
                </m:num>
                <m:den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Δz</m:t>
                  </m:r>
                </m:den>
              </m:f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Γ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d</m:t>
                  </m:r>
                </m:sub>
              </m:sSub>
            </m:e>
          </m:d>
        </m:oMath>
      </m:oMathPara>
    </w:p>
    <w:p w:rsidR="00A230B4" w:rsidRPr="00171771" w:rsidRDefault="00A230B4" w:rsidP="00171771">
      <w:pPr>
        <w:pBdr>
          <w:top w:val="single" w:sz="4" w:space="1" w:color="auto"/>
        </w:pBdr>
        <w:rPr>
          <w:rFonts w:ascii="Arial" w:hAnsi="Arial" w:cs="Arial"/>
          <w:sz w:val="28"/>
          <w:szCs w:val="28"/>
          <w:lang w:val="en-US"/>
        </w:rPr>
      </w:pPr>
    </w:p>
    <w:p w:rsidR="00A230B4" w:rsidRPr="00171771" w:rsidRDefault="0077361A" w:rsidP="00171771">
      <w:pPr>
        <w:rPr>
          <w:rFonts w:ascii="Arial" w:eastAsiaTheme="minorEastAsia" w:hAnsi="Arial" w:cs="Arial"/>
          <w:i/>
          <w:sz w:val="28"/>
          <w:szCs w:val="28"/>
          <w:vertAlign w:val="subscript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vertAlign w:val="subscript"/>
                </w:rPr>
              </m:ctrlPr>
            </m:fPr>
            <m:num>
              <m:r>
                <w:rPr>
                  <w:rFonts w:ascii="Cambria Math" w:hAnsi="Cambria Math" w:cs="Arial"/>
                  <w:sz w:val="28"/>
                  <w:szCs w:val="28"/>
                  <w:vertAlign w:val="subscript"/>
                </w:rPr>
                <m:t>Δ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vertAlign w:val="subscript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vertAlign w:val="subscript"/>
                    </w:rPr>
                    <m:t xml:space="preserve">x, </m:t>
                  </m:r>
                  <m:r>
                    <w:rPr>
                      <w:rFonts w:ascii="Cambria Math" w:hAnsi="Cambria Math" w:cs="Arial"/>
                      <w:sz w:val="28"/>
                      <w:szCs w:val="28"/>
                      <w:vertAlign w:val="subscript"/>
                      <w:lang w:val="en-US"/>
                    </w:rPr>
                    <m:t>adv</m:t>
                  </m:r>
                </m:sub>
              </m:sSub>
            </m:num>
            <m:den>
              <m:r>
                <w:rPr>
                  <w:rFonts w:ascii="Cambria Math" w:hAnsi="Cambria Math" w:cs="Arial"/>
                  <w:sz w:val="28"/>
                  <w:szCs w:val="28"/>
                  <w:vertAlign w:val="subscript"/>
                </w:rPr>
                <m:t>Δx</m:t>
              </m:r>
            </m:den>
          </m:f>
          <m:r>
            <w:rPr>
              <w:rFonts w:ascii="Cambria Math" w:hAnsi="Cambria Math" w:cs="Arial"/>
              <w:sz w:val="28"/>
              <w:szCs w:val="28"/>
              <w:vertAlign w:val="subscript"/>
            </w:rPr>
            <m:t>=U∙(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vertAlign w:val="subscript"/>
                </w:rPr>
              </m:ctrlPr>
            </m:fPr>
            <m:num>
              <m:r>
                <w:rPr>
                  <w:rFonts w:ascii="Cambria Math" w:hAnsi="Cambria Math" w:cs="Arial"/>
                  <w:sz w:val="28"/>
                  <w:szCs w:val="28"/>
                  <w:vertAlign w:val="subscript"/>
                </w:rPr>
                <m:t>ΔΤ</m:t>
              </m:r>
            </m:num>
            <m:den>
              <m:r>
                <w:rPr>
                  <w:rFonts w:ascii="Cambria Math" w:hAnsi="Cambria Math" w:cs="Arial"/>
                  <w:sz w:val="28"/>
                  <w:szCs w:val="28"/>
                  <w:vertAlign w:val="subscript"/>
                </w:rPr>
                <m:t>Δx</m:t>
              </m:r>
            </m:den>
          </m:f>
          <m:r>
            <w:rPr>
              <w:rFonts w:ascii="Cambria Math" w:hAnsi="Cambria Math" w:cs="Arial"/>
              <w:sz w:val="28"/>
              <w:szCs w:val="28"/>
              <w:vertAlign w:val="subscript"/>
            </w:rPr>
            <m:t>)</m:t>
          </m:r>
        </m:oMath>
      </m:oMathPara>
    </w:p>
    <w:p w:rsidR="00A230B4" w:rsidRPr="00171771" w:rsidRDefault="00A230B4" w:rsidP="00171771">
      <w:pPr>
        <w:pBdr>
          <w:top w:val="single" w:sz="4" w:space="1" w:color="auto"/>
        </w:pBdr>
        <w:rPr>
          <w:rFonts w:ascii="Arial" w:hAnsi="Arial" w:cs="Arial"/>
          <w:i/>
          <w:sz w:val="28"/>
          <w:szCs w:val="28"/>
          <w:vertAlign w:val="subscript"/>
          <w:lang w:val="en-US"/>
        </w:rPr>
      </w:pPr>
    </w:p>
    <w:p w:rsidR="00A230B4" w:rsidRPr="00171771" w:rsidRDefault="0077361A" w:rsidP="00171771">
      <w:pPr>
        <w:rPr>
          <w:rFonts w:ascii="Arial" w:eastAsiaTheme="minorEastAsia" w:hAnsi="Arial" w:cs="Arial"/>
          <w:i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sz w:val="28"/>
                  <w:szCs w:val="28"/>
                </w:rPr>
                <m:t>ΔΤ</m:t>
              </m:r>
            </m:num>
            <m:den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Δt</m:t>
              </m:r>
            </m:den>
          </m:f>
          <m:r>
            <w:rPr>
              <w:rFonts w:ascii="Cambria Math" w:hAnsi="Cambria Math" w:cs="Arial"/>
              <w:sz w:val="28"/>
              <w:szCs w:val="28"/>
              <w:lang w:val="en-US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U∙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ΔΤ</m:t>
                  </m:r>
                </m:num>
                <m:den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Δx</m:t>
                  </m:r>
                </m:den>
              </m:f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+V∙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ΔΤ</m:t>
                  </m:r>
                </m:num>
                <m:den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Δy</m:t>
                  </m:r>
                </m:den>
              </m:f>
            </m:e>
          </m:d>
          <m:r>
            <w:rPr>
              <w:rFonts w:ascii="Cambria Math" w:hAnsi="Cambria Math" w:cs="Arial"/>
              <w:sz w:val="28"/>
              <w:szCs w:val="28"/>
              <w:lang w:val="en-US"/>
            </w:rPr>
            <m:t>-0.1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K</m:t>
              </m:r>
            </m:num>
            <m:den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h</m:t>
              </m:r>
            </m:den>
          </m:f>
          <m:r>
            <w:rPr>
              <w:rFonts w:ascii="Cambria Math" w:hAnsi="Cambria Math" w:cs="Arial"/>
              <w:sz w:val="28"/>
              <w:szCs w:val="28"/>
              <w:lang w:val="en-US"/>
            </w:rPr>
            <m:t>-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sz w:val="28"/>
                  <w:szCs w:val="28"/>
                </w:rPr>
                <m:t>Δ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z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∙turb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θ</m:t>
                  </m: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</w:rPr>
                  </m:ctrlPr>
                </m:e>
              </m:d>
            </m:num>
            <m:den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Δz</m:t>
              </m:r>
            </m:den>
          </m:f>
          <m:r>
            <w:rPr>
              <w:rFonts w:ascii="Cambria Math" w:hAnsi="Cambria Math" w:cs="Arial"/>
              <w:sz w:val="28"/>
              <w:szCs w:val="28"/>
              <w:lang w:val="en-US"/>
            </w:rPr>
            <m:t>+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V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 w:cs="Arial"/>
              <w:sz w:val="28"/>
              <w:szCs w:val="28"/>
              <w:lang w:val="en-US"/>
            </w:rPr>
            <m:t>∙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condensing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air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∙</m:t>
              </m:r>
              <m:r>
                <w:rPr>
                  <w:rFonts w:ascii="Cambria Math" w:hAnsi="Cambria Math" w:cs="Arial"/>
                  <w:sz w:val="28"/>
                  <w:szCs w:val="28"/>
                </w:rPr>
                <m:t>Δ</m:t>
              </m:r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t</m:t>
              </m:r>
            </m:den>
          </m:f>
        </m:oMath>
      </m:oMathPara>
    </w:p>
    <w:p w:rsidR="00A230B4" w:rsidRPr="00171771" w:rsidRDefault="00A230B4" w:rsidP="00171771">
      <w:pPr>
        <w:pBdr>
          <w:top w:val="single" w:sz="4" w:space="1" w:color="auto"/>
        </w:pBdr>
        <w:rPr>
          <w:rFonts w:ascii="Arial" w:eastAsiaTheme="minorEastAsia" w:hAnsi="Arial" w:cs="Arial"/>
          <w:i/>
          <w:sz w:val="28"/>
          <w:szCs w:val="28"/>
          <w:lang w:val="en-US"/>
        </w:rPr>
      </w:pPr>
    </w:p>
    <w:p w:rsidR="00BF705F" w:rsidRPr="000A152C" w:rsidRDefault="00A230B4" w:rsidP="00171771">
      <w:pPr>
        <w:rPr>
          <w:rFonts w:ascii="Arial" w:eastAsiaTheme="minorEastAsia" w:hAnsi="Arial" w:cs="Arial"/>
          <w:i/>
          <w:sz w:val="28"/>
          <w:szCs w:val="28"/>
          <w:lang w:val="en-US"/>
        </w:rPr>
      </w:pPr>
      <m:oMath>
        <m:r>
          <w:rPr>
            <w:rFonts w:ascii="Cambria Math" w:eastAsiaTheme="minorEastAsia" w:hAnsi="Cambria Math" w:cs="Arial"/>
            <w:sz w:val="28"/>
            <w:szCs w:val="28"/>
            <w:lang w:val="en-US"/>
          </w:rPr>
          <m:t>B=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H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E</m:t>
                </m:r>
              </m:sub>
            </m:sSub>
          </m:den>
        </m:f>
      </m:oMath>
      <w:r w:rsidR="000A152C" w:rsidRPr="000A152C">
        <w:rPr>
          <w:rFonts w:ascii="Arial" w:eastAsiaTheme="minorEastAsia" w:hAnsi="Arial" w:cs="Arial"/>
          <w:i/>
          <w:sz w:val="28"/>
          <w:szCs w:val="28"/>
          <w:lang w:val="en-US"/>
        </w:rPr>
        <w:t xml:space="preserve">, </w:t>
      </w:r>
      <m:oMath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 xml:space="preserve">      J</m:t>
            </m:r>
          </m:e>
          <m:sub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G</m:t>
            </m:r>
          </m:sub>
        </m:sSub>
        <m:r>
          <w:rPr>
            <w:rFonts w:ascii="Cambria Math" w:hAnsi="Cambria Math" w:cs="Arial"/>
            <w:sz w:val="28"/>
            <w:szCs w:val="28"/>
            <w:lang w:val="en-US"/>
          </w:rPr>
          <m:t>=X∙</m:t>
        </m:r>
        <m:sSup>
          <m:sSupPr>
            <m:ctrlPr>
              <w:rPr>
                <w:rFonts w:ascii="Cambria Math" w:hAnsi="Cambria Math" w:cs="Arial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J</m:t>
            </m:r>
          </m:e>
          <m:sup>
            <m:r>
              <w:rPr>
                <w:rFonts w:ascii="Cambria Math" w:hAnsi="Cambria Math" w:cs="Arial"/>
                <w:sz w:val="28"/>
                <w:szCs w:val="28"/>
                <w:lang w:val="en-US"/>
              </w:rPr>
              <m:t>*</m:t>
            </m:r>
          </m:sup>
        </m:sSup>
      </m:oMath>
    </w:p>
    <w:p w:rsidR="00BF705F" w:rsidRPr="00171771" w:rsidRDefault="00BF705F" w:rsidP="00171771">
      <w:pPr>
        <w:pBdr>
          <w:top w:val="single" w:sz="4" w:space="1" w:color="auto"/>
        </w:pBdr>
        <w:rPr>
          <w:rFonts w:ascii="Arial" w:eastAsiaTheme="minorEastAsia" w:hAnsi="Arial" w:cs="Arial"/>
          <w:i/>
          <w:sz w:val="28"/>
          <w:szCs w:val="28"/>
          <w:lang w:val="en-US"/>
        </w:rPr>
      </w:pPr>
    </w:p>
    <w:p w:rsidR="00BF705F" w:rsidRPr="00171771" w:rsidRDefault="0077361A" w:rsidP="00171771">
      <w:pPr>
        <w:rPr>
          <w:rFonts w:ascii="Arial" w:eastAsiaTheme="minorEastAsia" w:hAnsi="Arial" w:cs="Arial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J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H</m:t>
              </m:r>
            </m:sub>
          </m:sSub>
          <m:r>
            <w:rPr>
              <w:rFonts w:ascii="Cambria Math" w:hAnsi="Cambria Math" w:cs="Arial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-0.9∙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J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*</m:t>
                  </m:r>
                </m:sup>
              </m:sSup>
            </m:num>
            <m:den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Δr</m:t>
                  </m:r>
                </m:num>
                <m:den>
                  <m:r>
                    <w:rPr>
                      <w:rFonts w:ascii="Cambria Math" w:hAnsi="Cambria Math" w:cs="Arial"/>
                      <w:sz w:val="28"/>
                      <w:szCs w:val="28"/>
                    </w:rPr>
                    <m:t>γ∙Δθ</m:t>
                  </m:r>
                </m:den>
              </m:f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+1</m:t>
              </m:r>
            </m:den>
          </m:f>
        </m:oMath>
      </m:oMathPara>
    </w:p>
    <w:p w:rsidR="00BF705F" w:rsidRPr="00171771" w:rsidRDefault="0077361A" w:rsidP="00171771">
      <w:pPr>
        <w:rPr>
          <w:rFonts w:ascii="Arial" w:eastAsiaTheme="minorEastAsia" w:hAnsi="Arial" w:cs="Arial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J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E</m:t>
              </m:r>
            </m:sub>
          </m:sSub>
          <m:r>
            <w:rPr>
              <w:rFonts w:ascii="Cambria Math" w:hAnsi="Cambria Math" w:cs="Arial"/>
              <w:sz w:val="28"/>
              <w:szCs w:val="28"/>
              <w:lang w:val="en-US"/>
            </w:rPr>
            <m:t>=-0.9∙</m:t>
          </m:r>
          <m:sSup>
            <m:sSup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J</m:t>
              </m:r>
            </m:e>
            <m:sup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*</m:t>
              </m:r>
            </m:sup>
          </m:sSup>
          <m:r>
            <w:rPr>
              <w:rFonts w:ascii="Cambria Math" w:hAnsi="Cambria Math" w:cs="Arial"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J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H</m:t>
              </m:r>
            </m:sub>
          </m:sSub>
        </m:oMath>
      </m:oMathPara>
    </w:p>
    <w:p w:rsidR="00BF705F" w:rsidRPr="00171771" w:rsidRDefault="00BF705F" w:rsidP="00171771">
      <w:pPr>
        <w:pBdr>
          <w:top w:val="single" w:sz="4" w:space="1" w:color="auto"/>
        </w:pBdr>
        <w:rPr>
          <w:rFonts w:ascii="Arial" w:hAnsi="Arial" w:cs="Arial"/>
          <w:i/>
          <w:sz w:val="28"/>
          <w:szCs w:val="28"/>
          <w:lang w:val="en-US"/>
        </w:rPr>
      </w:pPr>
    </w:p>
    <w:p w:rsidR="00BF705F" w:rsidRPr="00171771" w:rsidRDefault="0077361A" w:rsidP="000A152C">
      <w:pPr>
        <w:pBdr>
          <w:bottom w:val="single" w:sz="4" w:space="1" w:color="auto"/>
        </w:pBdr>
        <w:rPr>
          <w:rFonts w:ascii="Arial" w:hAnsi="Arial" w:cs="Arial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wind chill</m:t>
              </m:r>
            </m:sub>
          </m:sSub>
          <m:r>
            <w:rPr>
              <w:rFonts w:ascii="Cambria Math" w:hAnsi="Cambria Math" w:cs="Arial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skin</m:t>
              </m:r>
            </m:sub>
          </m:sSub>
          <m:r>
            <w:rPr>
              <w:rFonts w:ascii="Cambria Math" w:hAnsi="Cambria Math" w:cs="Arial"/>
              <w:sz w:val="28"/>
              <w:szCs w:val="28"/>
              <w:lang w:val="en-US"/>
            </w:rPr>
            <m:t>-</m:t>
          </m:r>
          <m:sSup>
            <m:sSup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M+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8"/>
                              <w:szCs w:val="28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8"/>
                              <w:szCs w:val="28"/>
                              <w:lang w:val="en-US"/>
                            </w:rPr>
                            <m:t>O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8"/>
                              <w:szCs w:val="28"/>
                              <w:lang w:val="en-US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8"/>
                              <w:szCs w:val="28"/>
                              <w:lang w:val="en-US"/>
                            </w:rPr>
                            <m:t>O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0.21</m:t>
              </m:r>
            </m:sup>
          </m:sSup>
          <m:r>
            <w:rPr>
              <w:rFonts w:ascii="Cambria Math" w:hAnsi="Cambria Math" w:cs="Arial"/>
              <w:sz w:val="28"/>
              <w:szCs w:val="28"/>
              <w:lang w:val="en-US"/>
            </w:rPr>
            <m:t>∙</m:t>
          </m:r>
          <m:d>
            <m:dPr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skin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air</m:t>
                  </m:r>
                </m:sub>
              </m:sSub>
            </m:e>
          </m:d>
        </m:oMath>
      </m:oMathPara>
    </w:p>
    <w:sectPr w:rsidR="00BF705F" w:rsidRPr="00171771" w:rsidSect="00E96B31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B31"/>
    <w:rsid w:val="000036B4"/>
    <w:rsid w:val="000A152C"/>
    <w:rsid w:val="000C4A6F"/>
    <w:rsid w:val="00171771"/>
    <w:rsid w:val="00346E93"/>
    <w:rsid w:val="004445FD"/>
    <w:rsid w:val="00660266"/>
    <w:rsid w:val="0077361A"/>
    <w:rsid w:val="00802D6D"/>
    <w:rsid w:val="00A230B4"/>
    <w:rsid w:val="00A30F6A"/>
    <w:rsid w:val="00A4386E"/>
    <w:rsid w:val="00BF705F"/>
    <w:rsid w:val="00E52035"/>
    <w:rsid w:val="00E9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E96B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E96B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TUC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Sotiris Papantoniou</dc:creator>
  <cp:lastModifiedBy>ElCi</cp:lastModifiedBy>
  <cp:revision>5</cp:revision>
  <dcterms:created xsi:type="dcterms:W3CDTF">2011-12-16T07:52:00Z</dcterms:created>
  <dcterms:modified xsi:type="dcterms:W3CDTF">2013-12-16T13:42:00Z</dcterms:modified>
</cp:coreProperties>
</file>